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Wonderland skript.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 first sence and in trailer of overall tail.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Alice… a voce of fram calls. you see lips and a tree on a far awy english meto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where are you ALice….you see lips and the wind blow an english ladies gound…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you see a young asian girl...with a blue dress.and big eyes lift here is from a mistick book.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she hide the book...over her sister! alice yes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alice you are going to be late for your wedding…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see turn to see a white flash only to turn to chech the glime of a pocket watch….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rest of the trailer will show the 8 acts of the story stating from my storyboard…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meat of the story as a game with mechanics will be determined by a set number of developers. this developers will be payed by the kickstarter for the game to work based of the geven requirements for each role.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those requirements will be to design a unique fun game mechanic to tell a story and bring the game alive using the established lore and given the same game engine.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Mysql comes first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We will teach the player to record infomation about the game to pull up coralations and find answers for them selfs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even lvl up and gain hidden aturbutes, wizords can find answers to how to beat bosses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new Ideas are great. but data can be research to find the root of any problem or solution. create references and understand patterns in the world around you.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Mission 1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Design a game that explains the basic interaction with a mysql database….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Build your own UI game machanic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351c75"/>
          <w:rtl w:val="0"/>
        </w:rPr>
        <w:t xml:space="preserve">Starter kit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990000"/>
          <w:rtl w:val="0"/>
        </w:rPr>
        <w:t xml:space="preserve">Developed kit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00ff00"/>
          <w:rtl w:val="0"/>
        </w:rPr>
        <w:t xml:space="preserve">Mod Kit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999999"/>
          <w:rtl w:val="0"/>
        </w:rPr>
        <w:t xml:space="preserve">Quest Wireframe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bf9000"/>
          <w:rtl w:val="0"/>
        </w:rPr>
        <w:t xml:space="preserve">Legendary implementation!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594100"/>
            <wp:effectExtent b="0" l="0" r="0" t="0"/>
            <wp:docPr id="1" name="image05.png"/>
            <a:graphic>
              <a:graphicData uri="http://schemas.openxmlformats.org/drawingml/2006/picture">
                <pic:pic>
                  <pic:nvPicPr>
                    <pic:cNvPr id="0" name="image05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mmorpg inventory management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90900"/>
            <wp:effectExtent b="0" l="0" r="0" t="0"/>
            <wp:docPr id="4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457700"/>
            <wp:effectExtent b="0" l="0" r="0" t="0"/>
            <wp:docPr id="3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076700" cy="5524500"/>
            <wp:effectExtent b="0" l="0" r="0" t="0"/>
            <wp:docPr id="5" name="image09.jpg"/>
            <a:graphic>
              <a:graphicData uri="http://schemas.openxmlformats.org/drawingml/2006/picture">
                <pic:pic>
                  <pic:nvPicPr>
                    <pic:cNvPr id="0" name="image0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mmorpg economy system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524375" cy="3390900"/>
            <wp:effectExtent b="0" l="0" r="0" t="0"/>
            <wp:docPr id="2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craft system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ab/>
        <w:t xml:space="preserve">uniqe to each class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9370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No Ticono OF Wonderland the ….</w:t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10" Type="http://schemas.openxmlformats.org/officeDocument/2006/relationships/image" Target="media/image11.png"/><Relationship Id="rId9" Type="http://schemas.openxmlformats.org/officeDocument/2006/relationships/image" Target="media/image06.png"/><Relationship Id="rId5" Type="http://schemas.openxmlformats.org/officeDocument/2006/relationships/image" Target="media/image05.png"/><Relationship Id="rId6" Type="http://schemas.openxmlformats.org/officeDocument/2006/relationships/image" Target="media/image08.png"/><Relationship Id="rId7" Type="http://schemas.openxmlformats.org/officeDocument/2006/relationships/image" Target="media/image07.png"/><Relationship Id="rId8" Type="http://schemas.openxmlformats.org/officeDocument/2006/relationships/image" Target="media/image09.jpg"/></Relationships>
</file>